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C46AD" w14:textId="297AF176" w:rsidR="002B2CF4" w:rsidRPr="000A4AD0" w:rsidRDefault="000A4AD0">
      <w:pPr>
        <w:rPr>
          <w:lang w:val="en-US"/>
        </w:rPr>
      </w:pPr>
      <w:r>
        <w:rPr>
          <w:lang w:val="en-US"/>
        </w:rPr>
        <w:t>TEST DOC</w:t>
      </w:r>
    </w:p>
    <w:sectPr w:rsidR="002B2CF4" w:rsidRPr="000A4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D0"/>
    <w:rsid w:val="000A4AD0"/>
    <w:rsid w:val="001F5523"/>
    <w:rsid w:val="00247157"/>
    <w:rsid w:val="002B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CC8161"/>
  <w15:chartTrackingRefBased/>
  <w15:docId w15:val="{BA46D806-4561-DA49-92B5-EF5721DC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Christian Darren Ramos</dc:creator>
  <cp:keywords/>
  <dc:description/>
  <cp:lastModifiedBy>Mar Christian Darren Ramos</cp:lastModifiedBy>
  <cp:revision>1</cp:revision>
  <dcterms:created xsi:type="dcterms:W3CDTF">2021-09-10T08:29:00Z</dcterms:created>
  <dcterms:modified xsi:type="dcterms:W3CDTF">2021-09-10T08:29:00Z</dcterms:modified>
</cp:coreProperties>
</file>